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AE6" w:rsidRDefault="000362EC">
      <w:r>
        <w:rPr>
          <w:noProof/>
        </w:rPr>
        <w:pict>
          <v:rect id="_x0000_s1026" style="position:absolute;left:0;text-align:left;margin-left:-29.5pt;margin-top:-17.45pt;width:615.45pt;height:983.4pt;z-index:251659264" fillcolor="#cecefe" stroked="f">
            <v:fill rotate="t" focus="100%" type="gradient"/>
            <v:textbox inset="5.85pt,.7pt,5.85pt,.7pt"/>
          </v: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2.45pt;margin-top:11.55pt;width:515.4pt;height:40.3pt;z-index:251661312" fillcolor="blue" strokecolor="blue">
            <v:fill color2="fill darken(153)" focusposition=".5,.5" focussize="" method="linear sigma" focus="100%" type="gradientRadial"/>
            <v:shadow color="#868686"/>
            <v:textpath style="font-family:&quot;M+1P+IPAG&quot;;font-size:96pt;v-text-reverse:t;v-text-kern:t" trim="t" fitpath="t" string="EBM実践・診療サポートツール"/>
          </v:shape>
        </w:pict>
      </w:r>
    </w:p>
    <w:p w:rsidR="00D27712" w:rsidRDefault="00D27712"/>
    <w:p w:rsidR="00D27712" w:rsidRDefault="00D12BA8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164503</wp:posOffset>
            </wp:positionV>
            <wp:extent cx="6572819" cy="1842448"/>
            <wp:effectExtent l="19050" t="0" r="0" b="0"/>
            <wp:wrapNone/>
            <wp:docPr id="2" name="図 1" descr="logo_dynamed(1200x3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ynamed(1200x338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819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712" w:rsidRDefault="00D27712"/>
    <w:p w:rsidR="00D27712" w:rsidRDefault="00D27712"/>
    <w:p w:rsidR="00D27712" w:rsidRDefault="00D27712"/>
    <w:p w:rsidR="00D27712" w:rsidRDefault="00D27712">
      <w:pPr>
        <w:rPr>
          <w:rFonts w:hint="eastAsia"/>
        </w:rPr>
      </w:pPr>
    </w:p>
    <w:p w:rsidR="00D27712" w:rsidRDefault="00D27712"/>
    <w:p w:rsidR="00D27712" w:rsidRDefault="00D27712"/>
    <w:p w:rsidR="00D27712" w:rsidRDefault="00D27712">
      <w:pPr>
        <w:rPr>
          <w:rFonts w:hint="eastAsia"/>
        </w:rPr>
      </w:pPr>
    </w:p>
    <w:p w:rsidR="00D27712" w:rsidRDefault="00D27712"/>
    <w:p w:rsidR="00D27712" w:rsidRDefault="003039C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4161875</wp:posOffset>
            </wp:positionH>
            <wp:positionV relativeFrom="paragraph">
              <wp:posOffset>113324</wp:posOffset>
            </wp:positionV>
            <wp:extent cx="2901571" cy="3753134"/>
            <wp:effectExtent l="19050" t="0" r="0" b="0"/>
            <wp:wrapNone/>
            <wp:docPr id="4" name="図 3" descr="dynamedlapt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amedlaptop.tif"/>
                    <pic:cNvPicPr/>
                  </pic:nvPicPr>
                  <pic:blipFill>
                    <a:blip r:embed="rId7" cstate="print"/>
                    <a:srcRect r="18276" b="1193"/>
                    <a:stretch>
                      <a:fillRect/>
                    </a:stretch>
                  </pic:blipFill>
                  <pic:spPr>
                    <a:xfrm>
                      <a:off x="0" y="0"/>
                      <a:ext cx="2901571" cy="375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712" w:rsidRDefault="000362EC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left:0;text-align:left;margin-left:12.45pt;margin-top:1.45pt;width:254.7pt;height:60.65pt;rotation:235150fd;z-index:251667456" fillcolor="#002060" strokecolor="#002060">
            <v:shadow color="#868686"/>
            <v:textpath style="font-family:&quot;ＭＳ Ｐゴシック&quot;;v-text-reverse:t;v-text-kern:t" trim="t" fitpath="t" string="日常の診療をサポート"/>
          </v:shape>
        </w:pict>
      </w:r>
    </w:p>
    <w:p w:rsidR="00D27712" w:rsidRDefault="00D27712"/>
    <w:p w:rsidR="00D27712" w:rsidRDefault="00D27712"/>
    <w:p w:rsidR="00D27712" w:rsidRDefault="000362E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.9pt;margin-top:8.1pt;width:317.85pt;height:246.8pt;z-index:251664384;mso-position-horizontal-relative:margin" filled="f" stroked="f">
            <v:textbox inset="5.85pt,.7pt,5.85pt,.7pt">
              <w:txbxContent>
                <w:p w:rsidR="003039C1" w:rsidRDefault="00F32595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◆信頼性の高い最新エビデンスを</w:t>
                  </w:r>
                </w:p>
                <w:p w:rsidR="00F32595" w:rsidRDefault="00F32595" w:rsidP="003039C1">
                  <w:pPr>
                    <w:spacing w:line="440" w:lineRule="exact"/>
                    <w:ind w:firstLineChars="100" w:firstLine="400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素早く調べる</w:t>
                  </w:r>
                </w:p>
                <w:p w:rsidR="003039C1" w:rsidRPr="003039C1" w:rsidRDefault="003039C1" w:rsidP="003039C1">
                  <w:pPr>
                    <w:spacing w:line="440" w:lineRule="exact"/>
                    <w:ind w:firstLineChars="100" w:firstLine="160"/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</w:p>
                <w:p w:rsidR="00F32595" w:rsidRDefault="00F32595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◆診断・治療の判断材料として</w:t>
                  </w:r>
                </w:p>
                <w:p w:rsidR="003039C1" w:rsidRPr="003039C1" w:rsidRDefault="003039C1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</w:p>
                <w:p w:rsidR="003039C1" w:rsidRDefault="00F32595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◆症例検討時の治療法比較検討</w:t>
                  </w:r>
                </w:p>
                <w:p w:rsidR="00F32595" w:rsidRDefault="00F32595" w:rsidP="003039C1">
                  <w:pPr>
                    <w:spacing w:line="440" w:lineRule="exact"/>
                    <w:ind w:firstLineChars="100" w:firstLine="400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資料として</w:t>
                  </w:r>
                </w:p>
                <w:p w:rsidR="003039C1" w:rsidRPr="003039C1" w:rsidRDefault="003039C1" w:rsidP="003039C1">
                  <w:pPr>
                    <w:spacing w:line="440" w:lineRule="exact"/>
                    <w:ind w:firstLineChars="100" w:firstLine="160"/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</w:p>
                <w:p w:rsidR="003039C1" w:rsidRPr="00F32595" w:rsidRDefault="003039C1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◆モバイル版で疑問をその場で解決</w:t>
                  </w:r>
                </w:p>
              </w:txbxContent>
            </v:textbox>
            <w10:wrap anchorx="margin"/>
          </v:shape>
        </w:pict>
      </w:r>
    </w:p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3039C1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75565</wp:posOffset>
            </wp:positionV>
            <wp:extent cx="2005330" cy="3736975"/>
            <wp:effectExtent l="0" t="0" r="0" b="0"/>
            <wp:wrapNone/>
            <wp:docPr id="19" name="図 19" descr="\\Ep_japan\EP_Shared\＊マーケティング用資料＊\チラシ作成用画像_メディカル\製品別_DynaMed\PDA関連\DynaMed PDA Flyer Folder\Links\iPhoneAboutD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Ep_japan\EP_Shared\＊マーケティング用資料＊\チラシ作成用画像_メディカル\製品別_DynaMed\PDA関連\DynaMed PDA Flyer Folder\Links\iPhoneAboutD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929392"/>
                        </a:clrFrom>
                        <a:clrTo>
                          <a:srgbClr val="92939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712" w:rsidRDefault="000362EC">
      <w:r>
        <w:rPr>
          <w:noProof/>
        </w:rPr>
        <w:pict>
          <v:shape id="_x0000_s1031" type="#_x0000_t172" style="position:absolute;left:0;text-align:left;margin-left:198.35pt;margin-top:8.05pt;width:228.05pt;height:60.65pt;rotation:235164fd;z-index:251669504" fillcolor="#002060" strokecolor="#002060">
            <v:shadow color="#868686"/>
            <v:textpath style="font-family:&quot;ＭＳ Ｐゴシック&quot;;v-text-reverse:t;v-text-kern:t" trim="t" fitpath="t" string="臨床研修をサポート"/>
          </v:shape>
        </w:pict>
      </w:r>
    </w:p>
    <w:p w:rsidR="00D27712" w:rsidRDefault="00D27712"/>
    <w:p w:rsidR="00D27712" w:rsidRDefault="00D27712"/>
    <w:p w:rsidR="00D27712" w:rsidRDefault="000362EC">
      <w:r>
        <w:rPr>
          <w:noProof/>
        </w:rPr>
        <w:pict>
          <v:shape id="_x0000_s1029" type="#_x0000_t202" style="position:absolute;left:0;text-align:left;margin-left:216.85pt;margin-top:14.7pt;width:317.85pt;height:186.3pt;z-index:251665408;mso-position-horizontal-relative:margin" filled="f" stroked="f">
            <v:textbox inset="5.85pt,.7pt,5.85pt,.7pt">
              <w:txbxContent>
                <w:p w:rsidR="00F32595" w:rsidRDefault="00F32595" w:rsidP="003039C1">
                  <w:pPr>
                    <w:spacing w:line="440" w:lineRule="exact"/>
                    <w:ind w:left="400" w:hangingChars="100" w:hanging="400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◆根拠に基づく指導でより質の高い充実した研修を</w:t>
                  </w:r>
                </w:p>
                <w:p w:rsidR="003039C1" w:rsidRPr="001C4B12" w:rsidRDefault="003039C1" w:rsidP="001C4B12">
                  <w:pPr>
                    <w:spacing w:line="440" w:lineRule="exact"/>
                    <w:ind w:left="160" w:hangingChars="100" w:hanging="160"/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</w:p>
                <w:p w:rsidR="00F32595" w:rsidRDefault="00F32595" w:rsidP="003039C1">
                  <w:pPr>
                    <w:spacing w:line="440" w:lineRule="exact"/>
                    <w:ind w:left="400" w:hangingChars="100" w:hanging="400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◆治療計画における選択肢とエビデンスの検索に</w:t>
                  </w:r>
                </w:p>
                <w:p w:rsidR="003039C1" w:rsidRPr="001C4B12" w:rsidRDefault="003039C1" w:rsidP="001C4B12">
                  <w:pPr>
                    <w:spacing w:line="440" w:lineRule="exact"/>
                    <w:ind w:left="160" w:hangingChars="100" w:hanging="160"/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</w:p>
                <w:p w:rsidR="003039C1" w:rsidRDefault="00F32595" w:rsidP="00F32595">
                  <w:pPr>
                    <w:spacing w:line="440" w:lineRule="exact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◆“自ら</w:t>
                  </w:r>
                  <w:r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  <w:t>”</w:t>
                  </w: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問題を解決する能力を</w:t>
                  </w:r>
                </w:p>
                <w:p w:rsidR="00F32595" w:rsidRPr="00F32595" w:rsidRDefault="00F32595" w:rsidP="003039C1">
                  <w:pPr>
                    <w:spacing w:line="440" w:lineRule="exact"/>
                    <w:ind w:firstLineChars="100" w:firstLine="400"/>
                    <w:rPr>
                      <w:rFonts w:ascii="ＭＳ Ｐゴシック" w:eastAsia="ＭＳ Ｐゴシック" w:hAnsi="ＭＳ Ｐゴシック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40"/>
                      <w:szCs w:val="40"/>
                    </w:rPr>
                    <w:t>高めるトレーニングに</w:t>
                  </w:r>
                </w:p>
              </w:txbxContent>
            </v:textbox>
            <w10:wrap anchorx="margin"/>
          </v:shape>
        </w:pict>
      </w:r>
    </w:p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p w:rsidR="00D27712" w:rsidRDefault="00D27712"/>
    <w:sectPr w:rsidR="00D27712" w:rsidSect="00D27712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BA8" w:rsidRDefault="00D12BA8" w:rsidP="00D12BA8">
      <w:r>
        <w:separator/>
      </w:r>
    </w:p>
  </w:endnote>
  <w:endnote w:type="continuationSeparator" w:id="0">
    <w:p w:rsidR="00D12BA8" w:rsidRDefault="00D12BA8" w:rsidP="00D12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BA8" w:rsidRDefault="00D12BA8" w:rsidP="00D12BA8">
      <w:r>
        <w:separator/>
      </w:r>
    </w:p>
  </w:footnote>
  <w:footnote w:type="continuationSeparator" w:id="0">
    <w:p w:rsidR="00D12BA8" w:rsidRDefault="00D12BA8" w:rsidP="00D12B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7712"/>
    <w:rsid w:val="000362EC"/>
    <w:rsid w:val="001C1A08"/>
    <w:rsid w:val="001C4B12"/>
    <w:rsid w:val="003039C1"/>
    <w:rsid w:val="00372642"/>
    <w:rsid w:val="003D5AE6"/>
    <w:rsid w:val="00490499"/>
    <w:rsid w:val="006F7326"/>
    <w:rsid w:val="00AD4D7D"/>
    <w:rsid w:val="00C90048"/>
    <w:rsid w:val="00D12BA8"/>
    <w:rsid w:val="00D27712"/>
    <w:rsid w:val="00F3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277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12B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12BA8"/>
  </w:style>
  <w:style w:type="paragraph" w:styleId="a7">
    <w:name w:val="footer"/>
    <w:basedOn w:val="a"/>
    <w:link w:val="a8"/>
    <w:uiPriority w:val="99"/>
    <w:semiHidden/>
    <w:unhideWhenUsed/>
    <w:rsid w:val="00D12B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12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EBSCO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Ayumi</dc:creator>
  <cp:keywords/>
  <dc:description/>
  <cp:lastModifiedBy>Ayumi</cp:lastModifiedBy>
  <cp:revision>3</cp:revision>
  <cp:lastPrinted>2009-11-19T04:44:00Z</cp:lastPrinted>
  <dcterms:created xsi:type="dcterms:W3CDTF">2009-11-19T02:15:00Z</dcterms:created>
  <dcterms:modified xsi:type="dcterms:W3CDTF">2009-12-04T02:08:00Z</dcterms:modified>
</cp:coreProperties>
</file>